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A8DA" w14:textId="77777777" w:rsidR="00A2796A" w:rsidRDefault="00A2796A" w:rsidP="00A2796A">
      <w:r>
        <w:rPr>
          <w:noProof/>
        </w:rPr>
        <mc:AlternateContent>
          <mc:Choice Requires="wps">
            <w:drawing>
              <wp:anchor distT="0" distB="0" distL="114300" distR="114300" simplePos="0" relativeHeight="251659264" behindDoc="0" locked="0" layoutInCell="1" allowOverlap="1" wp14:anchorId="1034298F" wp14:editId="3C2AFA83">
                <wp:simplePos x="0" y="0"/>
                <wp:positionH relativeFrom="margin">
                  <wp:align>right</wp:align>
                </wp:positionH>
                <wp:positionV relativeFrom="paragraph">
                  <wp:posOffset>0</wp:posOffset>
                </wp:positionV>
                <wp:extent cx="2286000" cy="914400"/>
                <wp:effectExtent l="0" t="0" r="0" b="0"/>
                <wp:wrapTight wrapText="bothSides">
                  <wp:wrapPolygon edited="0">
                    <wp:start x="360" y="1350"/>
                    <wp:lineTo x="360" y="20250"/>
                    <wp:lineTo x="21060" y="20250"/>
                    <wp:lineTo x="21060" y="1350"/>
                    <wp:lineTo x="360" y="13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13979" w14:textId="77777777" w:rsidR="00A2796A" w:rsidRPr="00622CDF" w:rsidRDefault="00A2796A" w:rsidP="00A2796A">
                            <w:pPr>
                              <w:jc w:val="right"/>
                              <w:rPr>
                                <w:sz w:val="20"/>
                                <w:szCs w:val="28"/>
                                <w:highlight w:val="yellow"/>
                              </w:rPr>
                            </w:pPr>
                            <w:r w:rsidRPr="00622CDF">
                              <w:rPr>
                                <w:sz w:val="20"/>
                                <w:szCs w:val="28"/>
                                <w:highlight w:val="yellow"/>
                              </w:rPr>
                              <w:t>[Your Name]</w:t>
                            </w:r>
                            <w:r w:rsidRPr="00622CDF">
                              <w:rPr>
                                <w:sz w:val="20"/>
                                <w:szCs w:val="28"/>
                                <w:highlight w:val="yellow"/>
                              </w:rPr>
                              <w:br/>
                            </w:r>
                            <w:r w:rsidRPr="00622CDF">
                              <w:rPr>
                                <w:sz w:val="20"/>
                                <w:highlight w:val="yellow"/>
                              </w:rPr>
                              <w:t>[Street Address]</w:t>
                            </w:r>
                            <w:r w:rsidRPr="00622CDF">
                              <w:rPr>
                                <w:sz w:val="20"/>
                                <w:highlight w:val="yellow"/>
                              </w:rPr>
                              <w:b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4298F" id="_x0000_t202" coordsize="21600,21600" o:spt="202" path="m,l,21600r21600,l21600,xe">
                <v:stroke joinstyle="miter"/>
                <v:path gradientshapeok="t" o:connecttype="rect"/>
              </v:shapetype>
              <v:shape id="Text Box 4" o:spid="_x0000_s1026" type="#_x0000_t202" style="position:absolute;margin-left:128.8pt;margin-top:0;width:1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" filled="f" stroked="f">
                <v:textbox inset=",7.2pt,,7.2pt">
                  <w:txbxContent>
                    <w:p w14:paraId="20E13979" w14:textId="77777777" w:rsidR="00A2796A" w:rsidRPr="00622CDF" w:rsidRDefault="00A2796A" w:rsidP="00A2796A">
                      <w:pPr>
                        <w:jc w:val="right"/>
                        <w:rPr>
                          <w:sz w:val="20"/>
                          <w:szCs w:val="28"/>
                          <w:highlight w:val="yellow"/>
                        </w:rPr>
                      </w:pPr>
                      <w:r w:rsidRPr="00622CDF">
                        <w:rPr>
                          <w:sz w:val="20"/>
                          <w:szCs w:val="28"/>
                          <w:highlight w:val="yellow"/>
                        </w:rPr>
                        <w:t>[Your Name]</w:t>
                      </w:r>
                      <w:r w:rsidRPr="00622CDF">
                        <w:rPr>
                          <w:sz w:val="20"/>
                          <w:szCs w:val="28"/>
                          <w:highlight w:val="yellow"/>
                        </w:rPr>
                        <w:br/>
                      </w:r>
                      <w:r w:rsidRPr="00622CDF">
                        <w:rPr>
                          <w:sz w:val="20"/>
                          <w:highlight w:val="yellow"/>
                        </w:rPr>
                        <w:t>[Street Address]</w:t>
                      </w:r>
                      <w:r w:rsidRPr="00622CDF">
                        <w:rPr>
                          <w:sz w:val="20"/>
                          <w:highlight w:val="yellow"/>
                        </w:rPr>
                        <w:br/>
                        <w:t>[Town/Suburb State Postcode]</w:t>
                      </w:r>
                    </w:p>
                  </w:txbxContent>
                </v:textbox>
                <w10:wrap type="tight" anchorx="margin"/>
              </v:shape>
            </w:pict>
          </mc:Fallback>
        </mc:AlternateContent>
      </w:r>
      <w:r w:rsidRPr="00FB70D1">
        <w:rPr>
          <w:noProof/>
        </w:rPr>
        <w:drawing>
          <wp:inline distT="0" distB="0" distL="0" distR="0" wp14:anchorId="57D949D5" wp14:editId="45F24CD7">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p>
    <w:p w14:paraId="2C68A17E" w14:textId="77777777" w:rsidR="00A2796A" w:rsidRPr="00814CB8" w:rsidRDefault="00A2796A" w:rsidP="00A2796A">
      <w:pPr>
        <w:widowControl w:val="0"/>
        <w:autoSpaceDE w:val="0"/>
        <w:autoSpaceDN w:val="0"/>
        <w:adjustRightInd w:val="0"/>
        <w:ind w:right="-1"/>
        <w:rPr>
          <w:rFonts w:ascii="Arial" w:hAnsi="Arial" w:cs="Arial"/>
          <w:sz w:val="20"/>
          <w:szCs w:val="20"/>
        </w:rPr>
      </w:pPr>
    </w:p>
    <w:p w14:paraId="450820A3" w14:textId="77777777" w:rsidR="00A2796A" w:rsidRPr="00814CB8" w:rsidRDefault="00A2796A" w:rsidP="00A2796A">
      <w:pPr>
        <w:widowControl w:val="0"/>
        <w:autoSpaceDE w:val="0"/>
        <w:autoSpaceDN w:val="0"/>
        <w:adjustRightInd w:val="0"/>
        <w:ind w:right="-1"/>
        <w:rPr>
          <w:rFonts w:ascii="Arial" w:hAnsi="Arial" w:cs="Arial"/>
          <w:sz w:val="20"/>
          <w:szCs w:val="20"/>
        </w:rPr>
      </w:pPr>
    </w:p>
    <w:p w14:paraId="63D8DA17" w14:textId="77777777" w:rsidR="00A2796A" w:rsidRPr="00814CB8" w:rsidRDefault="00A2796A" w:rsidP="00A2796A">
      <w:pPr>
        <w:widowControl w:val="0"/>
        <w:autoSpaceDE w:val="0"/>
        <w:autoSpaceDN w:val="0"/>
        <w:adjustRightInd w:val="0"/>
        <w:ind w:right="-1"/>
        <w:rPr>
          <w:rFonts w:ascii="Arial" w:hAnsi="Arial" w:cs="Arial"/>
          <w:sz w:val="20"/>
          <w:szCs w:val="20"/>
        </w:rPr>
      </w:pPr>
    </w:p>
    <w:p w14:paraId="11338C22" w14:textId="77777777" w:rsidR="00A2796A" w:rsidRPr="00622CDF" w:rsidRDefault="00A2796A" w:rsidP="00A2796A">
      <w:pPr>
        <w:widowControl w:val="0"/>
        <w:autoSpaceDE w:val="0"/>
        <w:autoSpaceDN w:val="0"/>
        <w:adjustRightInd w:val="0"/>
        <w:ind w:right="-1"/>
        <w:rPr>
          <w:sz w:val="20"/>
          <w:szCs w:val="20"/>
        </w:rPr>
      </w:pPr>
      <w:r w:rsidRPr="00622CDF">
        <w:rPr>
          <w:sz w:val="20"/>
          <w:szCs w:val="20"/>
        </w:rPr>
        <w:t xml:space="preserve">To: </w:t>
      </w:r>
      <w:r w:rsidRPr="00622CDF">
        <w:rPr>
          <w:sz w:val="20"/>
          <w:szCs w:val="20"/>
          <w:highlight w:val="yellow"/>
        </w:rPr>
        <w:t>[Recipients Name]</w:t>
      </w:r>
      <w:r w:rsidRPr="00622CDF">
        <w:rPr>
          <w:sz w:val="20"/>
          <w:szCs w:val="20"/>
        </w:rPr>
        <w:t xml:space="preserve"> </w:t>
      </w:r>
      <w:r w:rsidRPr="00622CDF">
        <w:rPr>
          <w:sz w:val="20"/>
          <w:szCs w:val="20"/>
        </w:rPr>
        <w:tab/>
        <w:t>doing business as;</w:t>
      </w:r>
      <w:r w:rsidRPr="00622CDF">
        <w:rPr>
          <w:sz w:val="20"/>
          <w:szCs w:val="20"/>
        </w:rPr>
        <w:tab/>
      </w:r>
    </w:p>
    <w:p w14:paraId="0193BDC9" w14:textId="77777777" w:rsidR="00A2796A" w:rsidRPr="00622CDF" w:rsidRDefault="00A2796A" w:rsidP="00A2796A">
      <w:pPr>
        <w:widowControl w:val="0"/>
        <w:autoSpaceDE w:val="0"/>
        <w:autoSpaceDN w:val="0"/>
        <w:adjustRightInd w:val="0"/>
        <w:ind w:right="-1"/>
        <w:rPr>
          <w:sz w:val="20"/>
          <w:szCs w:val="20"/>
        </w:rPr>
      </w:pPr>
      <w:r w:rsidRPr="00622CDF">
        <w:rPr>
          <w:sz w:val="20"/>
          <w:szCs w:val="20"/>
          <w:highlight w:val="yellow"/>
        </w:rPr>
        <w:t>[Job Title</w:t>
      </w:r>
      <w:r w:rsidRPr="00622CDF">
        <w:rPr>
          <w:sz w:val="20"/>
          <w:szCs w:val="20"/>
        </w:rPr>
        <w:t xml:space="preserve">] </w:t>
      </w:r>
      <w:r w:rsidRPr="00622CDF">
        <w:rPr>
          <w:sz w:val="20"/>
          <w:szCs w:val="20"/>
          <w:highlight w:val="yellow"/>
        </w:rPr>
        <w:t>[Recipients Name]</w:t>
      </w:r>
    </w:p>
    <w:p w14:paraId="1BE47BCC" w14:textId="77777777" w:rsidR="00A2796A" w:rsidRPr="00622CDF" w:rsidRDefault="00A2796A" w:rsidP="00A2796A">
      <w:pPr>
        <w:widowControl w:val="0"/>
        <w:autoSpaceDE w:val="0"/>
        <w:autoSpaceDN w:val="0"/>
        <w:adjustRightInd w:val="0"/>
        <w:ind w:right="-1"/>
        <w:rPr>
          <w:sz w:val="20"/>
          <w:szCs w:val="20"/>
        </w:rPr>
      </w:pPr>
      <w:r w:rsidRPr="00622CDF">
        <w:rPr>
          <w:sz w:val="20"/>
          <w:szCs w:val="20"/>
        </w:rPr>
        <w:t xml:space="preserve">of </w:t>
      </w:r>
      <w:r w:rsidRPr="00622CDF">
        <w:rPr>
          <w:sz w:val="20"/>
          <w:szCs w:val="20"/>
          <w:highlight w:val="yellow"/>
        </w:rPr>
        <w:t>[Business/gov dept]</w:t>
      </w:r>
    </w:p>
    <w:p w14:paraId="276E084B" w14:textId="77777777" w:rsidR="00A2796A" w:rsidRPr="00622CDF" w:rsidRDefault="00A2796A" w:rsidP="00A2796A">
      <w:pPr>
        <w:widowControl w:val="0"/>
        <w:autoSpaceDE w:val="0"/>
        <w:autoSpaceDN w:val="0"/>
        <w:adjustRightInd w:val="0"/>
        <w:ind w:right="-1"/>
        <w:rPr>
          <w:sz w:val="20"/>
          <w:szCs w:val="20"/>
        </w:rPr>
      </w:pPr>
      <w:r w:rsidRPr="00622CDF">
        <w:rPr>
          <w:sz w:val="20"/>
          <w:szCs w:val="20"/>
          <w:highlight w:val="yellow"/>
        </w:rPr>
        <w:t>[Street Address]</w:t>
      </w:r>
    </w:p>
    <w:p w14:paraId="4340F9A7" w14:textId="77777777" w:rsidR="00A2796A" w:rsidRPr="00622CDF" w:rsidRDefault="00A2796A" w:rsidP="00A2796A">
      <w:pPr>
        <w:widowControl w:val="0"/>
        <w:autoSpaceDE w:val="0"/>
        <w:autoSpaceDN w:val="0"/>
        <w:adjustRightInd w:val="0"/>
        <w:ind w:right="-1"/>
        <w:rPr>
          <w:sz w:val="20"/>
          <w:szCs w:val="20"/>
        </w:rPr>
      </w:pPr>
      <w:r w:rsidRPr="00622CDF">
        <w:rPr>
          <w:sz w:val="20"/>
          <w:szCs w:val="20"/>
          <w:highlight w:val="yellow"/>
        </w:rPr>
        <w:t>[Suburb/Town State Postcode]</w:t>
      </w:r>
    </w:p>
    <w:p w14:paraId="2EB65A0B" w14:textId="77777777" w:rsidR="00A2796A" w:rsidRPr="00622CDF" w:rsidRDefault="00A2796A" w:rsidP="00A2796A">
      <w:pPr>
        <w:widowControl w:val="0"/>
        <w:autoSpaceDE w:val="0"/>
        <w:autoSpaceDN w:val="0"/>
        <w:adjustRightInd w:val="0"/>
        <w:ind w:right="-1"/>
        <w:rPr>
          <w:sz w:val="20"/>
          <w:szCs w:val="20"/>
        </w:rPr>
      </w:pPr>
    </w:p>
    <w:p w14:paraId="24A9160A" w14:textId="77777777" w:rsidR="00A2796A" w:rsidRPr="00622CDF" w:rsidRDefault="00A2796A" w:rsidP="00A2796A">
      <w:pPr>
        <w:widowControl w:val="0"/>
        <w:autoSpaceDE w:val="0"/>
        <w:autoSpaceDN w:val="0"/>
        <w:adjustRightInd w:val="0"/>
        <w:ind w:right="-1"/>
        <w:rPr>
          <w:sz w:val="20"/>
          <w:szCs w:val="20"/>
        </w:rPr>
      </w:pPr>
    </w:p>
    <w:p w14:paraId="05BF4066" w14:textId="77777777" w:rsidR="00A2796A" w:rsidRPr="00622CDF" w:rsidRDefault="00A2796A" w:rsidP="00A2796A">
      <w:pPr>
        <w:widowControl w:val="0"/>
        <w:autoSpaceDE w:val="0"/>
        <w:autoSpaceDN w:val="0"/>
        <w:adjustRightInd w:val="0"/>
        <w:ind w:right="-1"/>
        <w:rPr>
          <w:sz w:val="20"/>
          <w:szCs w:val="20"/>
        </w:rPr>
      </w:pPr>
    </w:p>
    <w:p w14:paraId="15163677" w14:textId="77777777" w:rsidR="00A2796A" w:rsidRPr="00622CDF" w:rsidRDefault="00A2796A" w:rsidP="00A2796A">
      <w:pPr>
        <w:widowControl w:val="0"/>
        <w:autoSpaceDE w:val="0"/>
        <w:autoSpaceDN w:val="0"/>
        <w:adjustRightInd w:val="0"/>
        <w:ind w:right="-1"/>
        <w:rPr>
          <w:sz w:val="20"/>
          <w:szCs w:val="20"/>
        </w:rPr>
      </w:pPr>
      <w:r w:rsidRPr="00622CDF">
        <w:rPr>
          <w:sz w:val="20"/>
          <w:szCs w:val="20"/>
        </w:rPr>
        <w:t xml:space="preserve">Date Notice </w:t>
      </w:r>
      <w:r>
        <w:rPr>
          <w:sz w:val="20"/>
          <w:szCs w:val="20"/>
        </w:rPr>
        <w:t>S</w:t>
      </w:r>
      <w:r w:rsidRPr="00622CDF">
        <w:rPr>
          <w:sz w:val="20"/>
          <w:szCs w:val="20"/>
        </w:rPr>
        <w:t xml:space="preserve">erved: </w:t>
      </w:r>
      <w:r w:rsidRPr="00622CDF">
        <w:rPr>
          <w:sz w:val="20"/>
          <w:szCs w:val="20"/>
          <w:highlight w:val="yellow"/>
        </w:rPr>
        <w:t>[Mailing date]</w:t>
      </w:r>
    </w:p>
    <w:p w14:paraId="593C9093" w14:textId="77777777" w:rsidR="007C2E94" w:rsidRDefault="007C2E94">
      <w:pPr>
        <w:pStyle w:val="Body"/>
        <w:widowControl w:val="0"/>
        <w:spacing w:after="0" w:line="240" w:lineRule="auto"/>
        <w:rPr>
          <w:rFonts w:ascii="Times New Roman" w:eastAsia="Times New Roman" w:hAnsi="Times New Roman" w:cs="Times New Roman"/>
          <w:sz w:val="20"/>
          <w:szCs w:val="20"/>
        </w:rPr>
      </w:pPr>
    </w:p>
    <w:p w14:paraId="038331FF" w14:textId="77777777" w:rsidR="007C2E94" w:rsidRDefault="007C2E94">
      <w:pPr>
        <w:pStyle w:val="Body"/>
        <w:widowControl w:val="0"/>
        <w:spacing w:after="0" w:line="240" w:lineRule="auto"/>
        <w:rPr>
          <w:rFonts w:ascii="Times New Roman" w:eastAsia="Times New Roman" w:hAnsi="Times New Roman" w:cs="Times New Roman"/>
          <w:sz w:val="20"/>
          <w:szCs w:val="20"/>
        </w:rPr>
      </w:pPr>
    </w:p>
    <w:p w14:paraId="5B21A7E7" w14:textId="77777777" w:rsidR="007C2E94" w:rsidRDefault="001709A5">
      <w:pPr>
        <w:pStyle w:val="Body"/>
        <w:widowControl w:val="0"/>
        <w:spacing w:after="0" w:line="240" w:lineRule="auto"/>
        <w:rPr>
          <w:rFonts w:ascii="Times New Roman" w:eastAsia="Times New Roman" w:hAnsi="Times New Roman" w:cs="Times New Roman"/>
          <w:i/>
          <w:iCs/>
          <w:sz w:val="20"/>
          <w:szCs w:val="20"/>
        </w:rPr>
      </w:pPr>
      <w:bookmarkStart w:id="0" w:name="_Hlk113385316"/>
      <w:r>
        <w:rPr>
          <w:rFonts w:ascii="Times New Roman" w:hAnsi="Times New Roman"/>
          <w:i/>
          <w:iCs/>
          <w:sz w:val="20"/>
          <w:szCs w:val="20"/>
          <w:lang w:val="en-US"/>
        </w:rPr>
        <w:t>Sent by recorded post.</w:t>
      </w:r>
      <w:bookmarkEnd w:id="0"/>
    </w:p>
    <w:p w14:paraId="35331F76" w14:textId="77777777" w:rsidR="007C2E94" w:rsidRDefault="007C2E94">
      <w:pPr>
        <w:pStyle w:val="Body"/>
        <w:widowControl w:val="0"/>
        <w:spacing w:after="0" w:line="240" w:lineRule="auto"/>
        <w:rPr>
          <w:rFonts w:ascii="Times New Roman" w:eastAsia="Times New Roman" w:hAnsi="Times New Roman" w:cs="Times New Roman"/>
          <w:sz w:val="20"/>
          <w:szCs w:val="20"/>
        </w:rPr>
      </w:pPr>
    </w:p>
    <w:p w14:paraId="054AC3D8" w14:textId="77777777" w:rsidR="007C2E94" w:rsidRDefault="007C2E94">
      <w:pPr>
        <w:pStyle w:val="Body"/>
        <w:widowControl w:val="0"/>
        <w:spacing w:after="0" w:line="240" w:lineRule="auto"/>
        <w:rPr>
          <w:rFonts w:ascii="Times New Roman" w:eastAsia="Times New Roman" w:hAnsi="Times New Roman" w:cs="Times New Roman"/>
          <w:sz w:val="20"/>
          <w:szCs w:val="20"/>
        </w:rPr>
      </w:pPr>
    </w:p>
    <w:p w14:paraId="2047DE02" w14:textId="2D80DC0A" w:rsidR="007C2E94" w:rsidRDefault="001709A5">
      <w:pPr>
        <w:pStyle w:val="Body"/>
        <w:widowControl w:val="0"/>
        <w:spacing w:after="0" w:line="240" w:lineRule="auto"/>
        <w:rPr>
          <w:rFonts w:ascii="Times New Roman" w:eastAsia="Times New Roman" w:hAnsi="Times New Roman" w:cs="Times New Roman"/>
        </w:rPr>
      </w:pPr>
      <w:r>
        <w:rPr>
          <w:rFonts w:ascii="Times New Roman" w:hAnsi="Times New Roman"/>
          <w:sz w:val="20"/>
          <w:szCs w:val="20"/>
          <w:lang w:val="en-US"/>
        </w:rPr>
        <w:t xml:space="preserve">Dear </w:t>
      </w:r>
      <w:r w:rsidRPr="00622CDF">
        <w:rPr>
          <w:rFonts w:ascii="Times New Roman" w:hAnsi="Times New Roman" w:cs="Times New Roman"/>
          <w:sz w:val="20"/>
          <w:szCs w:val="20"/>
          <w:highlight w:val="yellow"/>
        </w:rPr>
        <w:t xml:space="preserve">[Recipients </w:t>
      </w:r>
      <w:r>
        <w:rPr>
          <w:rFonts w:ascii="Times New Roman" w:hAnsi="Times New Roman" w:cs="Times New Roman"/>
          <w:sz w:val="20"/>
          <w:szCs w:val="20"/>
          <w:highlight w:val="yellow"/>
        </w:rPr>
        <w:t xml:space="preserve">Full </w:t>
      </w:r>
      <w:r w:rsidRPr="00622CDF">
        <w:rPr>
          <w:rFonts w:ascii="Times New Roman" w:hAnsi="Times New Roman" w:cs="Times New Roman"/>
          <w:sz w:val="20"/>
          <w:szCs w:val="20"/>
          <w:highlight w:val="yellow"/>
        </w:rPr>
        <w:t>Name]</w:t>
      </w:r>
    </w:p>
    <w:p w14:paraId="001CB079" w14:textId="77777777" w:rsidR="007C2E94" w:rsidRDefault="007C2E94">
      <w:pPr>
        <w:pStyle w:val="Body"/>
        <w:widowControl w:val="0"/>
        <w:spacing w:after="0" w:line="240" w:lineRule="auto"/>
        <w:rPr>
          <w:rFonts w:ascii="Times New Roman" w:eastAsia="Times New Roman" w:hAnsi="Times New Roman" w:cs="Times New Roman"/>
        </w:rPr>
      </w:pPr>
    </w:p>
    <w:p w14:paraId="5C5555BC" w14:textId="26507A58" w:rsidR="00C5111C" w:rsidRDefault="00C5111C" w:rsidP="00C5111C">
      <w:pPr>
        <w:rPr>
          <w:sz w:val="20"/>
          <w:szCs w:val="20"/>
        </w:rPr>
      </w:pPr>
      <w:r w:rsidRPr="00500219">
        <w:rPr>
          <w:sz w:val="20"/>
          <w:szCs w:val="20"/>
        </w:rPr>
        <w:t>As previously stated with verifiable evidence provided</w:t>
      </w:r>
      <w:r>
        <w:rPr>
          <w:sz w:val="20"/>
          <w:szCs w:val="20"/>
        </w:rPr>
        <w:t>,</w:t>
      </w:r>
      <w:r w:rsidRPr="00500219">
        <w:rPr>
          <w:sz w:val="20"/>
          <w:szCs w:val="20"/>
        </w:rPr>
        <w:t xml:space="preserve"> </w:t>
      </w:r>
      <w:r>
        <w:rPr>
          <w:sz w:val="20"/>
          <w:szCs w:val="20"/>
        </w:rPr>
        <w:t xml:space="preserve">which </w:t>
      </w:r>
      <w:r w:rsidRPr="00500219">
        <w:rPr>
          <w:sz w:val="20"/>
          <w:szCs w:val="20"/>
        </w:rPr>
        <w:t>to this day remains to be proven otherwise, Magna Carta 1215 is the sole constitution for the entire English Commonwealth realm of which Australia is a part</w:t>
      </w:r>
      <w:r>
        <w:rPr>
          <w:sz w:val="20"/>
          <w:szCs w:val="20"/>
        </w:rPr>
        <w:t xml:space="preserve">. </w:t>
      </w:r>
      <w:r w:rsidRPr="00500219">
        <w:rPr>
          <w:sz w:val="20"/>
          <w:szCs w:val="20"/>
        </w:rPr>
        <w:t xml:space="preserve">The security and restoration clause of Article 61 </w:t>
      </w:r>
      <w:r>
        <w:rPr>
          <w:sz w:val="20"/>
          <w:szCs w:val="20"/>
        </w:rPr>
        <w:t xml:space="preserve">invoked on March 23, 2001 </w:t>
      </w:r>
      <w:r w:rsidRPr="00500219">
        <w:rPr>
          <w:sz w:val="20"/>
          <w:szCs w:val="20"/>
        </w:rPr>
        <w:t xml:space="preserve">is the highest law ever written as it is the instruction manual that is specific to national security breaches from government and its agents. </w:t>
      </w:r>
    </w:p>
    <w:p w14:paraId="12209859" w14:textId="77777777" w:rsidR="00C5111C" w:rsidRPr="00500219" w:rsidRDefault="00C5111C" w:rsidP="00C5111C">
      <w:pPr>
        <w:rPr>
          <w:sz w:val="20"/>
          <w:szCs w:val="20"/>
        </w:rPr>
      </w:pPr>
    </w:p>
    <w:p w14:paraId="50C6E556" w14:textId="0D66E6B3" w:rsidR="00C5111C" w:rsidRDefault="00C5111C" w:rsidP="00C5111C">
      <w:pPr>
        <w:rPr>
          <w:sz w:val="20"/>
          <w:szCs w:val="20"/>
        </w:rPr>
      </w:pPr>
      <w:r w:rsidRPr="00500219">
        <w:rPr>
          <w:sz w:val="20"/>
          <w:szCs w:val="20"/>
        </w:rPr>
        <w:t xml:space="preserve">To deny article 61 of Magna Carta 1215 is to deny the peaceful restoration of the people’s sovereignty and reassertion of each man and woman’s natural born inalienable right to live in peaceful harmonious coexistence with one another, making all responsible for this gross act of treason accountable to the people under the terms of the agreement government employees are contracted to by way of oath of office that is in the service to the people. To take a secret oath while masquerading </w:t>
      </w:r>
      <w:r>
        <w:rPr>
          <w:sz w:val="20"/>
          <w:szCs w:val="20"/>
        </w:rPr>
        <w:t>as holding office</w:t>
      </w:r>
      <w:r w:rsidRPr="00500219">
        <w:rPr>
          <w:sz w:val="20"/>
          <w:szCs w:val="20"/>
        </w:rPr>
        <w:t xml:space="preserve"> in the service of the people is</w:t>
      </w:r>
      <w:r>
        <w:rPr>
          <w:sz w:val="20"/>
          <w:szCs w:val="20"/>
        </w:rPr>
        <w:t xml:space="preserve"> punishable under the crime of</w:t>
      </w:r>
      <w:r w:rsidRPr="00500219">
        <w:rPr>
          <w:sz w:val="20"/>
          <w:szCs w:val="20"/>
        </w:rPr>
        <w:t xml:space="preserve"> misprision of treason and malfeasance in public office</w:t>
      </w:r>
      <w:r>
        <w:rPr>
          <w:sz w:val="20"/>
          <w:szCs w:val="20"/>
        </w:rPr>
        <w:t xml:space="preserve">, </w:t>
      </w:r>
      <w:r w:rsidRPr="00500219">
        <w:rPr>
          <w:sz w:val="20"/>
          <w:szCs w:val="20"/>
        </w:rPr>
        <w:t xml:space="preserve">a criminal offence that carries lengthy prison sentences and full asset stripping. </w:t>
      </w:r>
      <w:r w:rsidR="001709A5" w:rsidRPr="00622CDF">
        <w:rPr>
          <w:sz w:val="20"/>
          <w:szCs w:val="20"/>
          <w:highlight w:val="yellow"/>
        </w:rPr>
        <w:t xml:space="preserve">[Recipients </w:t>
      </w:r>
      <w:r w:rsidR="001709A5">
        <w:rPr>
          <w:sz w:val="20"/>
          <w:szCs w:val="20"/>
          <w:highlight w:val="yellow"/>
        </w:rPr>
        <w:t xml:space="preserve">Full </w:t>
      </w:r>
      <w:r w:rsidR="001709A5" w:rsidRPr="00622CDF">
        <w:rPr>
          <w:sz w:val="20"/>
          <w:szCs w:val="20"/>
          <w:highlight w:val="yellow"/>
        </w:rPr>
        <w:t>Name]</w:t>
      </w:r>
      <w:r w:rsidR="0010693D">
        <w:rPr>
          <w:sz w:val="20"/>
          <w:szCs w:val="20"/>
        </w:rPr>
        <w:t xml:space="preserve"> d</w:t>
      </w:r>
      <w:r w:rsidRPr="00500219">
        <w:rPr>
          <w:sz w:val="20"/>
          <w:szCs w:val="20"/>
        </w:rPr>
        <w:t>o you understand?</w:t>
      </w:r>
    </w:p>
    <w:p w14:paraId="03B2804A" w14:textId="77777777" w:rsidR="00C5111C" w:rsidRPr="00500219" w:rsidRDefault="00C5111C" w:rsidP="00C5111C">
      <w:pPr>
        <w:rPr>
          <w:sz w:val="20"/>
          <w:szCs w:val="20"/>
        </w:rPr>
      </w:pPr>
    </w:p>
    <w:p w14:paraId="7958FE7D" w14:textId="15C978F3" w:rsidR="00C5111C" w:rsidRDefault="00C5111C" w:rsidP="00C5111C">
      <w:pPr>
        <w:rPr>
          <w:sz w:val="20"/>
          <w:szCs w:val="20"/>
        </w:rPr>
      </w:pPr>
      <w:r w:rsidRPr="00500219">
        <w:rPr>
          <w:sz w:val="20"/>
          <w:szCs w:val="20"/>
        </w:rPr>
        <w:t xml:space="preserve">Under the </w:t>
      </w:r>
      <w:r w:rsidR="0010693D">
        <w:rPr>
          <w:sz w:val="20"/>
          <w:szCs w:val="20"/>
        </w:rPr>
        <w:t xml:space="preserve">English Commonwealth </w:t>
      </w:r>
      <w:r w:rsidRPr="00500219">
        <w:rPr>
          <w:sz w:val="20"/>
          <w:szCs w:val="20"/>
        </w:rPr>
        <w:t>law</w:t>
      </w:r>
      <w:r w:rsidR="0010693D">
        <w:rPr>
          <w:sz w:val="20"/>
          <w:szCs w:val="20"/>
        </w:rPr>
        <w:t xml:space="preserve">, </w:t>
      </w:r>
      <w:r w:rsidRPr="00500219">
        <w:rPr>
          <w:sz w:val="20"/>
          <w:szCs w:val="20"/>
        </w:rPr>
        <w:t xml:space="preserve">a peace treaty </w:t>
      </w:r>
      <w:r>
        <w:rPr>
          <w:sz w:val="20"/>
          <w:szCs w:val="20"/>
        </w:rPr>
        <w:t xml:space="preserve">that brought </w:t>
      </w:r>
      <w:r w:rsidR="0010693D">
        <w:rPr>
          <w:sz w:val="20"/>
          <w:szCs w:val="20"/>
        </w:rPr>
        <w:t xml:space="preserve">men and women acting as </w:t>
      </w:r>
      <w:r>
        <w:rPr>
          <w:sz w:val="20"/>
          <w:szCs w:val="20"/>
        </w:rPr>
        <w:t>agent</w:t>
      </w:r>
      <w:r w:rsidR="0010693D">
        <w:rPr>
          <w:sz w:val="20"/>
          <w:szCs w:val="20"/>
        </w:rPr>
        <w:t>s and officeholders</w:t>
      </w:r>
      <w:r>
        <w:rPr>
          <w:sz w:val="20"/>
          <w:szCs w:val="20"/>
        </w:rPr>
        <w:t xml:space="preserve"> of government under the law in order for</w:t>
      </w:r>
      <w:r w:rsidRPr="00500219">
        <w:rPr>
          <w:sz w:val="20"/>
          <w:szCs w:val="20"/>
        </w:rPr>
        <w:t xml:space="preserve"> government </w:t>
      </w:r>
      <w:r>
        <w:rPr>
          <w:sz w:val="20"/>
          <w:szCs w:val="20"/>
        </w:rPr>
        <w:t>to</w:t>
      </w:r>
      <w:r w:rsidRPr="00500219">
        <w:rPr>
          <w:sz w:val="20"/>
          <w:szCs w:val="20"/>
        </w:rPr>
        <w:t xml:space="preserve"> </w:t>
      </w:r>
      <w:r>
        <w:rPr>
          <w:sz w:val="20"/>
          <w:szCs w:val="20"/>
        </w:rPr>
        <w:t>retain</w:t>
      </w:r>
      <w:r w:rsidRPr="00500219">
        <w:rPr>
          <w:sz w:val="20"/>
          <w:szCs w:val="20"/>
        </w:rPr>
        <w:t xml:space="preserve"> legitimate authority and consent</w:t>
      </w:r>
      <w:r w:rsidR="0010693D">
        <w:rPr>
          <w:sz w:val="20"/>
          <w:szCs w:val="20"/>
        </w:rPr>
        <w:t xml:space="preserve"> of the people</w:t>
      </w:r>
      <w:r w:rsidRPr="00500219">
        <w:rPr>
          <w:sz w:val="20"/>
          <w:szCs w:val="20"/>
        </w:rPr>
        <w:t xml:space="preserve"> to govern</w:t>
      </w:r>
      <w:r>
        <w:rPr>
          <w:sz w:val="20"/>
          <w:szCs w:val="20"/>
        </w:rPr>
        <w:t xml:space="preserve"> </w:t>
      </w:r>
      <w:r w:rsidR="0010693D">
        <w:rPr>
          <w:sz w:val="20"/>
          <w:szCs w:val="20"/>
        </w:rPr>
        <w:t xml:space="preserve">along with </w:t>
      </w:r>
      <w:r>
        <w:rPr>
          <w:sz w:val="20"/>
          <w:szCs w:val="20"/>
        </w:rPr>
        <w:t>prevent</w:t>
      </w:r>
      <w:r w:rsidR="0010693D">
        <w:rPr>
          <w:sz w:val="20"/>
          <w:szCs w:val="20"/>
        </w:rPr>
        <w:t>ing</w:t>
      </w:r>
      <w:r>
        <w:rPr>
          <w:sz w:val="20"/>
          <w:szCs w:val="20"/>
        </w:rPr>
        <w:t xml:space="preserve"> any </w:t>
      </w:r>
      <w:r w:rsidR="0010693D">
        <w:rPr>
          <w:sz w:val="20"/>
          <w:szCs w:val="20"/>
        </w:rPr>
        <w:t xml:space="preserve">future </w:t>
      </w:r>
      <w:r>
        <w:rPr>
          <w:sz w:val="20"/>
          <w:szCs w:val="20"/>
        </w:rPr>
        <w:t xml:space="preserve">attempts </w:t>
      </w:r>
      <w:r w:rsidR="0010693D">
        <w:rPr>
          <w:sz w:val="20"/>
          <w:szCs w:val="20"/>
        </w:rPr>
        <w:t xml:space="preserve">by </w:t>
      </w:r>
      <w:r w:rsidR="0010693D">
        <w:rPr>
          <w:sz w:val="20"/>
          <w:szCs w:val="20"/>
        </w:rPr>
        <w:t>dictatorial</w:t>
      </w:r>
      <w:r w:rsidR="0010693D">
        <w:rPr>
          <w:sz w:val="20"/>
          <w:szCs w:val="20"/>
        </w:rPr>
        <w:t xml:space="preserve"> regimes</w:t>
      </w:r>
      <w:r w:rsidR="0010693D" w:rsidRPr="0010693D">
        <w:rPr>
          <w:sz w:val="20"/>
          <w:szCs w:val="20"/>
        </w:rPr>
        <w:t xml:space="preserve"> </w:t>
      </w:r>
      <w:r>
        <w:rPr>
          <w:sz w:val="20"/>
          <w:szCs w:val="20"/>
        </w:rPr>
        <w:t xml:space="preserve">to deny </w:t>
      </w:r>
      <w:r w:rsidR="0010693D">
        <w:rPr>
          <w:sz w:val="20"/>
          <w:szCs w:val="20"/>
        </w:rPr>
        <w:t xml:space="preserve">the terms of the adhesion contract (constitution) that binds government </w:t>
      </w:r>
      <w:r w:rsidR="0010693D" w:rsidRPr="00500219">
        <w:rPr>
          <w:sz w:val="20"/>
          <w:szCs w:val="20"/>
        </w:rPr>
        <w:t>codified</w:t>
      </w:r>
      <w:r w:rsidR="0010693D">
        <w:rPr>
          <w:sz w:val="20"/>
          <w:szCs w:val="20"/>
        </w:rPr>
        <w:t xml:space="preserve"> back in 1215</w:t>
      </w:r>
      <w:r w:rsidR="0010693D">
        <w:rPr>
          <w:sz w:val="20"/>
          <w:szCs w:val="20"/>
        </w:rPr>
        <w:t>,</w:t>
      </w:r>
      <w:r w:rsidRPr="00500219">
        <w:rPr>
          <w:sz w:val="20"/>
          <w:szCs w:val="20"/>
        </w:rPr>
        <w:t xml:space="preserve"> it is the duty of every sovereign man and woman in the entire English </w:t>
      </w:r>
      <w:r w:rsidR="0010693D">
        <w:rPr>
          <w:sz w:val="20"/>
          <w:szCs w:val="20"/>
        </w:rPr>
        <w:t>C</w:t>
      </w:r>
      <w:r w:rsidRPr="00500219">
        <w:rPr>
          <w:sz w:val="20"/>
          <w:szCs w:val="20"/>
        </w:rPr>
        <w:t xml:space="preserve">ommonwealth </w:t>
      </w:r>
      <w:r w:rsidR="0010693D">
        <w:rPr>
          <w:sz w:val="20"/>
          <w:szCs w:val="20"/>
        </w:rPr>
        <w:t xml:space="preserve">realm </w:t>
      </w:r>
      <w:r w:rsidRPr="00500219">
        <w:rPr>
          <w:sz w:val="20"/>
          <w:szCs w:val="20"/>
        </w:rPr>
        <w:t xml:space="preserve">to protect the laws that protect </w:t>
      </w:r>
      <w:r w:rsidR="0010693D">
        <w:rPr>
          <w:sz w:val="20"/>
          <w:szCs w:val="20"/>
        </w:rPr>
        <w:t xml:space="preserve">the </w:t>
      </w:r>
      <w:r w:rsidRPr="00500219">
        <w:rPr>
          <w:sz w:val="20"/>
          <w:szCs w:val="20"/>
        </w:rPr>
        <w:t>sovereignty of the people</w:t>
      </w:r>
      <w:r w:rsidR="00B21049">
        <w:rPr>
          <w:sz w:val="20"/>
          <w:szCs w:val="20"/>
        </w:rPr>
        <w:t>,</w:t>
      </w:r>
      <w:r w:rsidRPr="00500219">
        <w:rPr>
          <w:sz w:val="20"/>
          <w:szCs w:val="20"/>
        </w:rPr>
        <w:t xml:space="preserve"> </w:t>
      </w:r>
      <w:r w:rsidR="00B21049">
        <w:rPr>
          <w:sz w:val="20"/>
          <w:szCs w:val="20"/>
        </w:rPr>
        <w:t>this</w:t>
      </w:r>
      <w:r w:rsidRPr="00500219">
        <w:rPr>
          <w:sz w:val="20"/>
          <w:szCs w:val="20"/>
        </w:rPr>
        <w:t xml:space="preserve"> includes you </w:t>
      </w:r>
      <w:r w:rsidR="001709A5" w:rsidRPr="00622CDF">
        <w:rPr>
          <w:sz w:val="20"/>
          <w:szCs w:val="20"/>
          <w:highlight w:val="yellow"/>
        </w:rPr>
        <w:t xml:space="preserve">[Recipients </w:t>
      </w:r>
      <w:r w:rsidR="001709A5">
        <w:rPr>
          <w:sz w:val="20"/>
          <w:szCs w:val="20"/>
          <w:highlight w:val="yellow"/>
        </w:rPr>
        <w:t xml:space="preserve">Full </w:t>
      </w:r>
      <w:r w:rsidR="001709A5" w:rsidRPr="00622CDF">
        <w:rPr>
          <w:sz w:val="20"/>
          <w:szCs w:val="20"/>
          <w:highlight w:val="yellow"/>
        </w:rPr>
        <w:t>Name]</w:t>
      </w:r>
      <w:r w:rsidR="00B21049">
        <w:rPr>
          <w:sz w:val="20"/>
          <w:szCs w:val="20"/>
        </w:rPr>
        <w:t>,</w:t>
      </w:r>
      <w:r w:rsidRPr="00500219">
        <w:rPr>
          <w:sz w:val="20"/>
          <w:szCs w:val="20"/>
        </w:rPr>
        <w:t xml:space="preserve"> and to ignore or deny your duty under the law i</w:t>
      </w:r>
      <w:r w:rsidR="00B21049">
        <w:rPr>
          <w:sz w:val="20"/>
          <w:szCs w:val="20"/>
        </w:rPr>
        <w:t>s</w:t>
      </w:r>
      <w:r w:rsidRPr="00500219">
        <w:rPr>
          <w:sz w:val="20"/>
          <w:szCs w:val="20"/>
        </w:rPr>
        <w:t xml:space="preserve"> to be an outlaw</w:t>
      </w:r>
      <w:r w:rsidR="00B21049">
        <w:rPr>
          <w:sz w:val="20"/>
          <w:szCs w:val="20"/>
        </w:rPr>
        <w:t>,</w:t>
      </w:r>
      <w:r w:rsidRPr="00500219">
        <w:rPr>
          <w:sz w:val="20"/>
          <w:szCs w:val="20"/>
        </w:rPr>
        <w:t xml:space="preserve"> mak</w:t>
      </w:r>
      <w:r w:rsidR="00B21049">
        <w:rPr>
          <w:sz w:val="20"/>
          <w:szCs w:val="20"/>
        </w:rPr>
        <w:t>ing</w:t>
      </w:r>
      <w:r w:rsidRPr="00500219">
        <w:rPr>
          <w:sz w:val="20"/>
          <w:szCs w:val="20"/>
        </w:rPr>
        <w:t xml:space="preserve"> you guilty of the crime of sedition. Do you </w:t>
      </w:r>
      <w:r w:rsidR="001709A5" w:rsidRPr="00622CDF">
        <w:rPr>
          <w:sz w:val="20"/>
          <w:szCs w:val="20"/>
          <w:highlight w:val="yellow"/>
        </w:rPr>
        <w:t xml:space="preserve">[Recipients </w:t>
      </w:r>
      <w:r w:rsidR="001709A5">
        <w:rPr>
          <w:sz w:val="20"/>
          <w:szCs w:val="20"/>
          <w:highlight w:val="yellow"/>
        </w:rPr>
        <w:t xml:space="preserve">Full </w:t>
      </w:r>
      <w:r w:rsidR="001709A5" w:rsidRPr="00622CDF">
        <w:rPr>
          <w:sz w:val="20"/>
          <w:szCs w:val="20"/>
          <w:highlight w:val="yellow"/>
        </w:rPr>
        <w:t>Name]</w:t>
      </w:r>
      <w:r w:rsidRPr="00500219">
        <w:rPr>
          <w:sz w:val="20"/>
          <w:szCs w:val="20"/>
        </w:rPr>
        <w:t xml:space="preserve"> deny this as a fact in law?</w:t>
      </w:r>
      <w:r w:rsidR="001709A5">
        <w:rPr>
          <w:sz w:val="20"/>
          <w:szCs w:val="20"/>
        </w:rPr>
        <w:t xml:space="preserve"> </w:t>
      </w:r>
    </w:p>
    <w:p w14:paraId="4904520F" w14:textId="00F9AAAE" w:rsidR="0010693D" w:rsidRDefault="0010693D" w:rsidP="00C5111C">
      <w:pPr>
        <w:rPr>
          <w:sz w:val="20"/>
          <w:szCs w:val="20"/>
        </w:rPr>
      </w:pPr>
    </w:p>
    <w:p w14:paraId="28853E74" w14:textId="672BEF7F" w:rsidR="00B21049" w:rsidRDefault="00B21049" w:rsidP="00B21049">
      <w:pPr>
        <w:pStyle w:val="Body"/>
        <w:widowControl w:val="0"/>
        <w:spacing w:after="0" w:line="240" w:lineRule="auto"/>
        <w:ind w:right="997"/>
        <w:rPr>
          <w:rFonts w:ascii="Times New Roman" w:eastAsia="Times New Roman" w:hAnsi="Times New Roman" w:cs="Times New Roman"/>
          <w:kern w:val="1"/>
          <w:sz w:val="20"/>
          <w:szCs w:val="20"/>
        </w:rPr>
      </w:pPr>
      <w:r>
        <w:rPr>
          <w:rFonts w:ascii="Times New Roman" w:hAnsi="Times New Roman"/>
          <w:kern w:val="1"/>
          <w:sz w:val="20"/>
          <w:szCs w:val="20"/>
          <w:lang w:val="en-US"/>
        </w:rPr>
        <w:t>I would like to remind you that the Penalty for Sedition at Common Law is Full Asset Stripping and Life in Prison.</w:t>
      </w:r>
    </w:p>
    <w:p w14:paraId="0515986D" w14:textId="77777777" w:rsidR="00B21049" w:rsidRPr="00500219" w:rsidRDefault="00B21049" w:rsidP="00C5111C">
      <w:pPr>
        <w:rPr>
          <w:sz w:val="20"/>
          <w:szCs w:val="20"/>
        </w:rPr>
      </w:pPr>
    </w:p>
    <w:p w14:paraId="6627F0FA" w14:textId="3C1C50DB" w:rsidR="00C5111C" w:rsidRDefault="00C5111C" w:rsidP="00C5111C">
      <w:pPr>
        <w:rPr>
          <w:sz w:val="20"/>
          <w:szCs w:val="20"/>
        </w:rPr>
      </w:pPr>
      <w:r w:rsidRPr="00500219">
        <w:rPr>
          <w:sz w:val="20"/>
          <w:szCs w:val="20"/>
        </w:rPr>
        <w:t xml:space="preserve">You were informed in the </w:t>
      </w:r>
      <w:r w:rsidR="0010693D">
        <w:rPr>
          <w:sz w:val="20"/>
          <w:szCs w:val="20"/>
        </w:rPr>
        <w:t>N</w:t>
      </w:r>
      <w:r w:rsidRPr="00500219">
        <w:rPr>
          <w:sz w:val="20"/>
          <w:szCs w:val="20"/>
        </w:rPr>
        <w:t xml:space="preserve">otice of </w:t>
      </w:r>
      <w:r w:rsidR="0010693D">
        <w:rPr>
          <w:sz w:val="20"/>
          <w:szCs w:val="20"/>
        </w:rPr>
        <w:t>D</w:t>
      </w:r>
      <w:r w:rsidRPr="00500219">
        <w:rPr>
          <w:sz w:val="20"/>
          <w:szCs w:val="20"/>
        </w:rPr>
        <w:t xml:space="preserve">efault and </w:t>
      </w:r>
      <w:r w:rsidR="0010693D">
        <w:rPr>
          <w:sz w:val="20"/>
          <w:szCs w:val="20"/>
        </w:rPr>
        <w:t>O</w:t>
      </w:r>
      <w:r w:rsidRPr="00500219">
        <w:rPr>
          <w:sz w:val="20"/>
          <w:szCs w:val="20"/>
        </w:rPr>
        <w:t xml:space="preserve">pportunity to </w:t>
      </w:r>
      <w:r w:rsidR="0010693D">
        <w:rPr>
          <w:sz w:val="20"/>
          <w:szCs w:val="20"/>
        </w:rPr>
        <w:t>C</w:t>
      </w:r>
      <w:r w:rsidRPr="00500219">
        <w:rPr>
          <w:sz w:val="20"/>
          <w:szCs w:val="20"/>
        </w:rPr>
        <w:t>ure of your opportunity to</w:t>
      </w:r>
      <w:r w:rsidR="0010693D">
        <w:rPr>
          <w:sz w:val="20"/>
          <w:szCs w:val="20"/>
        </w:rPr>
        <w:t>, a</w:t>
      </w:r>
      <w:r w:rsidRPr="00500219">
        <w:rPr>
          <w:sz w:val="20"/>
          <w:szCs w:val="20"/>
        </w:rPr>
        <w:t>nd I quote, “remedy this matter by law, amicably so as to save any future breach of the peace or torts being committed.” Your insistence to make default judgements then increasing the severity of the demand is not only out of honour and outlawry</w:t>
      </w:r>
      <w:r w:rsidR="0010693D">
        <w:rPr>
          <w:sz w:val="20"/>
          <w:szCs w:val="20"/>
        </w:rPr>
        <w:t>,</w:t>
      </w:r>
      <w:r w:rsidRPr="00500219">
        <w:rPr>
          <w:sz w:val="20"/>
          <w:szCs w:val="20"/>
        </w:rPr>
        <w:t xml:space="preserve"> but makes you personally liable for the tort of assault.</w:t>
      </w:r>
    </w:p>
    <w:p w14:paraId="2C1C292E" w14:textId="77777777" w:rsidR="00C5111C" w:rsidRPr="00500219" w:rsidRDefault="00C5111C" w:rsidP="00C5111C">
      <w:pPr>
        <w:rPr>
          <w:sz w:val="20"/>
          <w:szCs w:val="20"/>
        </w:rPr>
      </w:pPr>
    </w:p>
    <w:p w14:paraId="2554927F" w14:textId="4C81E278" w:rsidR="00C5111C" w:rsidRDefault="00C5111C" w:rsidP="00C5111C">
      <w:pPr>
        <w:rPr>
          <w:sz w:val="20"/>
          <w:szCs w:val="20"/>
        </w:rPr>
      </w:pPr>
      <w:r w:rsidRPr="00500219">
        <w:rPr>
          <w:sz w:val="20"/>
          <w:szCs w:val="20"/>
        </w:rPr>
        <w:t xml:space="preserve">Assault includes the harm of mental and emotional distress caused by threats of loss of property by way property seizure without right. Property is defined as that which is proper and exclusive to man including the product of his/her labour. The unlawful fines you keep escalating are being collected and placed in a case file as evidence of the </w:t>
      </w:r>
      <w:r w:rsidR="00F97170" w:rsidRPr="00500219">
        <w:rPr>
          <w:sz w:val="20"/>
          <w:szCs w:val="20"/>
        </w:rPr>
        <w:t>severity of tort</w:t>
      </w:r>
      <w:r w:rsidR="00F97170">
        <w:rPr>
          <w:sz w:val="20"/>
          <w:szCs w:val="20"/>
        </w:rPr>
        <w:t xml:space="preserve"> of</w:t>
      </w:r>
      <w:r w:rsidR="00F97170" w:rsidRPr="00500219">
        <w:rPr>
          <w:sz w:val="20"/>
          <w:szCs w:val="20"/>
        </w:rPr>
        <w:t xml:space="preserve"> </w:t>
      </w:r>
      <w:r w:rsidR="00F97170" w:rsidRPr="00500219">
        <w:rPr>
          <w:sz w:val="20"/>
          <w:szCs w:val="20"/>
        </w:rPr>
        <w:t xml:space="preserve">assault </w:t>
      </w:r>
      <w:r w:rsidRPr="00500219">
        <w:rPr>
          <w:sz w:val="20"/>
          <w:szCs w:val="20"/>
        </w:rPr>
        <w:t>outlining the</w:t>
      </w:r>
      <w:r w:rsidR="00F97170">
        <w:rPr>
          <w:sz w:val="20"/>
          <w:szCs w:val="20"/>
        </w:rPr>
        <w:t xml:space="preserve"> harm caused to I </w:t>
      </w:r>
      <w:r w:rsidR="00F97170" w:rsidRPr="00F97170">
        <w:rPr>
          <w:sz w:val="20"/>
          <w:szCs w:val="20"/>
          <w:highlight w:val="yellow"/>
        </w:rPr>
        <w:t>[Your name]</w:t>
      </w:r>
      <w:r w:rsidRPr="00500219">
        <w:rPr>
          <w:sz w:val="20"/>
          <w:szCs w:val="20"/>
        </w:rPr>
        <w:t xml:space="preserve"> </w:t>
      </w:r>
      <w:r w:rsidR="00F97170">
        <w:rPr>
          <w:sz w:val="20"/>
          <w:szCs w:val="20"/>
        </w:rPr>
        <w:t>by threatening my</w:t>
      </w:r>
      <w:r w:rsidRPr="00500219">
        <w:rPr>
          <w:sz w:val="20"/>
          <w:szCs w:val="20"/>
        </w:rPr>
        <w:t xml:space="preserve"> inalienable </w:t>
      </w:r>
      <w:r w:rsidR="00F97170">
        <w:rPr>
          <w:sz w:val="20"/>
          <w:szCs w:val="20"/>
        </w:rPr>
        <w:t xml:space="preserve">and indefeasible </w:t>
      </w:r>
      <w:r w:rsidRPr="00500219">
        <w:rPr>
          <w:sz w:val="20"/>
          <w:szCs w:val="20"/>
        </w:rPr>
        <w:t>right to my property. Your attempts at seizing the product of my labour exclusive to me and only me</w:t>
      </w:r>
      <w:r w:rsidR="00F97170">
        <w:rPr>
          <w:sz w:val="20"/>
          <w:szCs w:val="20"/>
        </w:rPr>
        <w:t>,</w:t>
      </w:r>
      <w:r w:rsidRPr="00500219">
        <w:rPr>
          <w:sz w:val="20"/>
          <w:szCs w:val="20"/>
        </w:rPr>
        <w:t xml:space="preserve"> are severe transgressions against the underlying intelligence inherent in creation upon which you rely</w:t>
      </w:r>
      <w:r w:rsidR="00F97170">
        <w:rPr>
          <w:sz w:val="20"/>
          <w:szCs w:val="20"/>
        </w:rPr>
        <w:t>,</w:t>
      </w:r>
      <w:r w:rsidRPr="00500219">
        <w:rPr>
          <w:sz w:val="20"/>
          <w:szCs w:val="20"/>
        </w:rPr>
        <w:t xml:space="preserve"> not only for your survival but for the quality </w:t>
      </w:r>
      <w:r w:rsidR="00F97170">
        <w:rPr>
          <w:sz w:val="20"/>
          <w:szCs w:val="20"/>
        </w:rPr>
        <w:t>of your</w:t>
      </w:r>
      <w:r w:rsidRPr="00500219">
        <w:rPr>
          <w:sz w:val="20"/>
          <w:szCs w:val="20"/>
        </w:rPr>
        <w:t xml:space="preserve"> life. Do you </w:t>
      </w:r>
      <w:r w:rsidR="001709A5" w:rsidRPr="00622CDF">
        <w:rPr>
          <w:sz w:val="20"/>
          <w:szCs w:val="20"/>
          <w:highlight w:val="yellow"/>
        </w:rPr>
        <w:t xml:space="preserve">[Recipients </w:t>
      </w:r>
      <w:r w:rsidR="001709A5">
        <w:rPr>
          <w:sz w:val="20"/>
          <w:szCs w:val="20"/>
          <w:highlight w:val="yellow"/>
        </w:rPr>
        <w:t xml:space="preserve">Full </w:t>
      </w:r>
      <w:r w:rsidR="001709A5" w:rsidRPr="00622CDF">
        <w:rPr>
          <w:sz w:val="20"/>
          <w:szCs w:val="20"/>
          <w:highlight w:val="yellow"/>
        </w:rPr>
        <w:t>Name]</w:t>
      </w:r>
      <w:r w:rsidRPr="00500219">
        <w:rPr>
          <w:sz w:val="20"/>
          <w:szCs w:val="20"/>
        </w:rPr>
        <w:t xml:space="preserve"> claim to be above the force of creation?</w:t>
      </w:r>
    </w:p>
    <w:p w14:paraId="5FB2CE9F" w14:textId="77777777" w:rsidR="00C5111C" w:rsidRPr="00500219" w:rsidRDefault="00C5111C" w:rsidP="00C5111C">
      <w:pPr>
        <w:rPr>
          <w:sz w:val="20"/>
          <w:szCs w:val="20"/>
        </w:rPr>
      </w:pPr>
    </w:p>
    <w:p w14:paraId="3884C64A" w14:textId="71AD564C" w:rsidR="00C5111C" w:rsidRDefault="00C5111C" w:rsidP="00C5111C">
      <w:pPr>
        <w:rPr>
          <w:sz w:val="20"/>
          <w:szCs w:val="20"/>
        </w:rPr>
      </w:pPr>
      <w:r w:rsidRPr="00500219">
        <w:rPr>
          <w:sz w:val="20"/>
          <w:szCs w:val="20"/>
        </w:rPr>
        <w:t xml:space="preserve">I strongly urge you </w:t>
      </w:r>
      <w:r w:rsidR="001709A5" w:rsidRPr="00622CDF">
        <w:rPr>
          <w:sz w:val="20"/>
          <w:szCs w:val="20"/>
          <w:highlight w:val="yellow"/>
        </w:rPr>
        <w:t xml:space="preserve">[Recipients </w:t>
      </w:r>
      <w:r w:rsidR="001709A5">
        <w:rPr>
          <w:sz w:val="20"/>
          <w:szCs w:val="20"/>
          <w:highlight w:val="yellow"/>
        </w:rPr>
        <w:t xml:space="preserve">Full </w:t>
      </w:r>
      <w:r w:rsidR="001709A5" w:rsidRPr="00622CDF">
        <w:rPr>
          <w:sz w:val="20"/>
          <w:szCs w:val="20"/>
          <w:highlight w:val="yellow"/>
        </w:rPr>
        <w:t>Name]</w:t>
      </w:r>
      <w:r w:rsidRPr="00500219">
        <w:rPr>
          <w:sz w:val="20"/>
          <w:szCs w:val="20"/>
        </w:rPr>
        <w:t xml:space="preserve"> to consider your position before you escalate torts you are liable for into an extensive list that includes battery, false imprisonment, trespass, conversion and detinue.</w:t>
      </w:r>
    </w:p>
    <w:p w14:paraId="43789BC5" w14:textId="77777777" w:rsidR="00C5111C" w:rsidRPr="00500219" w:rsidRDefault="00C5111C" w:rsidP="00C5111C">
      <w:pPr>
        <w:rPr>
          <w:sz w:val="20"/>
          <w:szCs w:val="20"/>
        </w:rPr>
      </w:pPr>
    </w:p>
    <w:p w14:paraId="58B7C88B" w14:textId="77777777" w:rsidR="00C5111C" w:rsidRPr="00500219" w:rsidRDefault="00C5111C" w:rsidP="00C5111C">
      <w:pPr>
        <w:rPr>
          <w:sz w:val="20"/>
          <w:szCs w:val="20"/>
        </w:rPr>
      </w:pPr>
      <w:r w:rsidRPr="00500219">
        <w:rPr>
          <w:sz w:val="20"/>
          <w:szCs w:val="20"/>
        </w:rPr>
        <w:t>I would also like to remind you that under the law we are all liable for our actions and omissions, therefore “I was just doing my job” is no defence as evidenced at Nuremberg.</w:t>
      </w:r>
    </w:p>
    <w:p w14:paraId="3B45D498" w14:textId="77777777" w:rsidR="00B21049" w:rsidRDefault="00B21049">
      <w:pPr>
        <w:pStyle w:val="Body"/>
        <w:widowControl w:val="0"/>
        <w:spacing w:after="0" w:line="240" w:lineRule="auto"/>
        <w:ind w:right="997"/>
        <w:rPr>
          <w:rFonts w:ascii="Times New Roman" w:eastAsia="Times New Roman" w:hAnsi="Times New Roman" w:cs="Times New Roman"/>
          <w:kern w:val="1"/>
          <w:sz w:val="20"/>
          <w:szCs w:val="20"/>
        </w:rPr>
      </w:pPr>
    </w:p>
    <w:p w14:paraId="4598ECFC" w14:textId="43C6C379" w:rsidR="007C2E94" w:rsidRDefault="001709A5">
      <w:pPr>
        <w:pStyle w:val="Body"/>
        <w:widowControl w:val="0"/>
        <w:spacing w:after="0" w:line="240" w:lineRule="auto"/>
        <w:ind w:right="997"/>
        <w:rPr>
          <w:rFonts w:ascii="Times New Roman" w:eastAsia="Times New Roman" w:hAnsi="Times New Roman" w:cs="Times New Roman"/>
          <w:kern w:val="1"/>
          <w:sz w:val="20"/>
          <w:szCs w:val="20"/>
        </w:rPr>
      </w:pPr>
      <w:r>
        <w:rPr>
          <w:rFonts w:ascii="Times New Roman" w:hAnsi="Times New Roman"/>
          <w:kern w:val="1"/>
          <w:sz w:val="20"/>
          <w:szCs w:val="20"/>
          <w:lang w:val="en-US"/>
        </w:rPr>
        <w:t xml:space="preserve">My Notices are meant to Inform and Educate and compel those sworn to </w:t>
      </w:r>
      <w:r>
        <w:rPr>
          <w:rFonts w:ascii="Times New Roman" w:hAnsi="Times New Roman"/>
          <w:kern w:val="1"/>
          <w:sz w:val="20"/>
          <w:szCs w:val="20"/>
          <w:lang w:val="en-US"/>
        </w:rPr>
        <w:t>protect the people</w:t>
      </w:r>
      <w:r>
        <w:rPr>
          <w:rFonts w:ascii="Times New Roman" w:hAnsi="Times New Roman"/>
          <w:kern w:val="1"/>
          <w:sz w:val="20"/>
          <w:szCs w:val="20"/>
          <w:lang w:val="en-US"/>
        </w:rPr>
        <w:t>’</w:t>
      </w:r>
      <w:r>
        <w:rPr>
          <w:rFonts w:ascii="Times New Roman" w:hAnsi="Times New Roman"/>
          <w:kern w:val="1"/>
          <w:sz w:val="20"/>
          <w:szCs w:val="20"/>
          <w:lang w:val="en-US"/>
        </w:rPr>
        <w:t>s sovereignty to uphold their Oaths of Office. I realise that you will not recognise my LAWFUL Notices as you are operating as a Foreign Corporation and have no Lawful Standing or Authority since the Invocation of Article 61 according to</w:t>
      </w:r>
      <w:r>
        <w:rPr>
          <w:rFonts w:ascii="Times New Roman" w:hAnsi="Times New Roman"/>
          <w:kern w:val="1"/>
          <w:sz w:val="20"/>
          <w:szCs w:val="20"/>
          <w:lang w:val="en-US"/>
        </w:rPr>
        <w:t xml:space="preserve"> Constitutional Royal Protocol on March 23rd, 2001. My LAWFUL Notices CLEARLY State WITHOUT Malice, Vexation, or Ill Will. </w:t>
      </w:r>
    </w:p>
    <w:p w14:paraId="16C85378" w14:textId="77777777" w:rsidR="007C2E94" w:rsidRDefault="007C2E94">
      <w:pPr>
        <w:pStyle w:val="Body"/>
        <w:widowControl w:val="0"/>
        <w:spacing w:after="0" w:line="240" w:lineRule="auto"/>
        <w:ind w:right="997"/>
        <w:rPr>
          <w:rFonts w:ascii="Times New Roman" w:eastAsia="Times New Roman" w:hAnsi="Times New Roman" w:cs="Times New Roman"/>
          <w:kern w:val="1"/>
          <w:sz w:val="20"/>
          <w:szCs w:val="20"/>
        </w:rPr>
      </w:pPr>
    </w:p>
    <w:p w14:paraId="1E36E6DB" w14:textId="77777777" w:rsidR="007C2E94" w:rsidRDefault="001709A5">
      <w:pPr>
        <w:pStyle w:val="Body"/>
        <w:widowControl w:val="0"/>
        <w:spacing w:after="0" w:line="240" w:lineRule="auto"/>
        <w:ind w:right="997"/>
        <w:rPr>
          <w:rFonts w:ascii="Times New Roman" w:eastAsia="Times New Roman" w:hAnsi="Times New Roman" w:cs="Times New Roman"/>
          <w:kern w:val="1"/>
          <w:sz w:val="20"/>
          <w:szCs w:val="20"/>
        </w:rPr>
      </w:pPr>
      <w:r>
        <w:rPr>
          <w:rFonts w:ascii="Times New Roman" w:hAnsi="Times New Roman"/>
          <w:kern w:val="1"/>
          <w:sz w:val="20"/>
          <w:szCs w:val="20"/>
          <w:lang w:val="en-US"/>
        </w:rPr>
        <w:t>1215 Magna Carta is the English and Commonwealth Constitution that Predates Parliament of which Australia is a part. I refer you to</w:t>
      </w:r>
      <w:r>
        <w:rPr>
          <w:rFonts w:ascii="Times New Roman" w:hAnsi="Times New Roman"/>
          <w:kern w:val="1"/>
          <w:sz w:val="20"/>
          <w:szCs w:val="20"/>
          <w:lang w:val="en-US"/>
        </w:rPr>
        <w:t xml:space="preserve"> the 1559 Act of Supremacy as the Commonwealth Declaration of Rights, which is effect today.</w:t>
      </w:r>
    </w:p>
    <w:p w14:paraId="3B43253E" w14:textId="77777777" w:rsidR="007C2E94" w:rsidRDefault="007C2E94">
      <w:pPr>
        <w:pStyle w:val="Body"/>
        <w:widowControl w:val="0"/>
        <w:spacing w:after="0" w:line="240" w:lineRule="auto"/>
        <w:ind w:right="997"/>
        <w:rPr>
          <w:rFonts w:ascii="Times New Roman" w:eastAsia="Times New Roman" w:hAnsi="Times New Roman" w:cs="Times New Roman"/>
          <w:kern w:val="1"/>
          <w:sz w:val="20"/>
          <w:szCs w:val="20"/>
        </w:rPr>
      </w:pPr>
    </w:p>
    <w:p w14:paraId="19F89285" w14:textId="77777777" w:rsidR="007C2E94" w:rsidRDefault="007C2E94">
      <w:pPr>
        <w:pStyle w:val="Body"/>
        <w:widowControl w:val="0"/>
        <w:spacing w:after="0" w:line="240" w:lineRule="auto"/>
        <w:ind w:right="997"/>
        <w:rPr>
          <w:rFonts w:ascii="Times New Roman" w:eastAsia="Times New Roman" w:hAnsi="Times New Roman" w:cs="Times New Roman"/>
          <w:kern w:val="1"/>
          <w:sz w:val="20"/>
          <w:szCs w:val="20"/>
        </w:rPr>
      </w:pPr>
    </w:p>
    <w:p w14:paraId="7019A75E" w14:textId="77777777" w:rsidR="007C2E94" w:rsidRDefault="001709A5">
      <w:pPr>
        <w:pStyle w:val="Body"/>
        <w:widowControl w:val="0"/>
        <w:spacing w:after="0" w:line="240" w:lineRule="auto"/>
        <w:ind w:right="997"/>
        <w:rPr>
          <w:rFonts w:ascii="Times New Roman" w:eastAsia="Times New Roman" w:hAnsi="Times New Roman" w:cs="Times New Roman"/>
          <w:kern w:val="1"/>
          <w:sz w:val="20"/>
          <w:szCs w:val="20"/>
        </w:rPr>
      </w:pPr>
      <w:r>
        <w:rPr>
          <w:rFonts w:ascii="Times New Roman" w:hAnsi="Times New Roman"/>
          <w:kern w:val="1"/>
          <w:sz w:val="20"/>
          <w:szCs w:val="20"/>
          <w:lang w:val="da-DK"/>
        </w:rPr>
        <w:t>Signed:</w:t>
      </w:r>
    </w:p>
    <w:p w14:paraId="2336C40D" w14:textId="77777777" w:rsidR="007C2E94" w:rsidRDefault="007C2E94">
      <w:pPr>
        <w:pStyle w:val="Body"/>
        <w:widowControl w:val="0"/>
        <w:spacing w:after="0" w:line="240" w:lineRule="auto"/>
        <w:ind w:right="997"/>
        <w:rPr>
          <w:rFonts w:ascii="Times New Roman" w:eastAsia="Times New Roman" w:hAnsi="Times New Roman" w:cs="Times New Roman"/>
          <w:kern w:val="1"/>
          <w:sz w:val="20"/>
          <w:szCs w:val="20"/>
        </w:rPr>
      </w:pPr>
    </w:p>
    <w:p w14:paraId="070BE6CA" w14:textId="77777777" w:rsidR="007C2E94" w:rsidRDefault="007C2E94">
      <w:pPr>
        <w:pStyle w:val="Body"/>
        <w:widowControl w:val="0"/>
        <w:spacing w:after="0" w:line="240" w:lineRule="auto"/>
        <w:ind w:right="997"/>
      </w:pPr>
    </w:p>
    <w:sectPr w:rsidR="007C2E94">
      <w:headerReference w:type="default" r:id="rId7"/>
      <w:footerReference w:type="default" r:id="rId8"/>
      <w:pgSz w:w="11900" w:h="16840"/>
      <w:pgMar w:top="1134" w:right="1134" w:bottom="1134" w:left="1134" w:header="720" w:footer="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179B" w14:textId="77777777" w:rsidR="00000000" w:rsidRDefault="001709A5">
      <w:r>
        <w:separator/>
      </w:r>
    </w:p>
  </w:endnote>
  <w:endnote w:type="continuationSeparator" w:id="0">
    <w:p w14:paraId="3AFA38D2" w14:textId="77777777" w:rsidR="00000000" w:rsidRDefault="0017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B02E" w14:textId="77777777" w:rsidR="007C2E94" w:rsidRDefault="007C2E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BC64" w14:textId="77777777" w:rsidR="00000000" w:rsidRDefault="001709A5">
      <w:r>
        <w:separator/>
      </w:r>
    </w:p>
  </w:footnote>
  <w:footnote w:type="continuationSeparator" w:id="0">
    <w:p w14:paraId="23A9230B" w14:textId="77777777" w:rsidR="00000000" w:rsidRDefault="0017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5F52" w14:textId="77777777" w:rsidR="007C2E94" w:rsidRDefault="007C2E9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revisionView w:formatting="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E94"/>
    <w:rsid w:val="0010693D"/>
    <w:rsid w:val="001709A5"/>
    <w:rsid w:val="0069198B"/>
    <w:rsid w:val="007C2E94"/>
    <w:rsid w:val="00A14B97"/>
    <w:rsid w:val="00A2796A"/>
    <w:rsid w:val="00B21049"/>
    <w:rsid w:val="00C5111C"/>
    <w:rsid w:val="00CA00AB"/>
    <w:rsid w:val="00F97170"/>
    <w:rsid w:val="00FA5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EAC"/>
  <w15:docId w15:val="{8EE9A860-4E43-49CF-8E7D-CB82EBC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fitzroy sterling</cp:lastModifiedBy>
  <cp:revision>3</cp:revision>
  <dcterms:created xsi:type="dcterms:W3CDTF">2022-10-11T13:04:00Z</dcterms:created>
  <dcterms:modified xsi:type="dcterms:W3CDTF">2022-10-11T13:06:00Z</dcterms:modified>
</cp:coreProperties>
</file>